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rPr/>
      </w:pPr>
      <w:r>
        <w:rPr/>
        <w:t>Los autores de este videojuego son 4mhz.es y LordFred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  <w:t xml:space="preserve">De la codificación se ha encargado D. Javier García Navarro (jgnavarro) y de los gráficos </w:t>
      </w:r>
    </w:p>
    <w:p>
      <w:pPr>
        <w:pStyle w:val="Normal"/>
        <w:widowControl w:val="false"/>
        <w:rPr/>
      </w:pPr>
      <w:r>
        <w:rPr/>
        <w:t>D. Daniel Celemín (LordFred).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  <w:t xml:space="preserve">Ha intervenido, también, D. Juan Esteban Olmo Mari (Sad1942), realizando la pantalla de </w:t>
      </w:r>
    </w:p>
    <w:p>
      <w:pPr>
        <w:pStyle w:val="Normal"/>
        <w:widowControl w:val="false"/>
        <w:rPr/>
      </w:pPr>
      <w:r>
        <w:rPr/>
        <w:t>carga.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  <w:t xml:space="preserve">Como testers, han intervenido, D. Jon Cortazar y D. Francisco Javier Loscos </w:t>
      </w:r>
    </w:p>
    <w:p>
      <w:pPr>
        <w:pStyle w:val="Normal"/>
        <w:widowControl w:val="false"/>
        <w:rPr/>
      </w:pPr>
      <w:r>
        <w:rPr/>
        <w:t>Gil (metr81).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  <w:t>En las RRSS Dª Soraya Pacios Arias (JuliaRoses).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  <w:t xml:space="preserve">De la música y los FX se ha encargado D. Juan Diego Triviño Navarro (McKlain), que no </w:t>
      </w:r>
    </w:p>
    <w:p>
      <w:pPr>
        <w:pStyle w:val="Normal"/>
        <w:widowControl w:val="false"/>
        <w:rPr/>
      </w:pPr>
      <w:r>
        <w:rPr/>
        <w:t xml:space="preserve">participa en el concurso dado que nos ha cedido el uso de sus creaciones para </w:t>
      </w:r>
    </w:p>
    <w:p>
      <w:pPr>
        <w:pStyle w:val="Normal"/>
        <w:widowControl w:val="false"/>
        <w:rPr/>
      </w:pPr>
      <w:r>
        <w:rPr/>
        <w:t>dicho concurso, debido a que particip</w:t>
      </w:r>
      <w:r>
        <w:rPr/>
        <w:t>a en otro juego.</w:t>
      </w:r>
    </w:p>
    <w:sectPr>
      <w:type w:val="nextPage"/>
      <w:pgSz w:w="12240" w:h="15840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eorgi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useWord2013TrackBottomHyphenation" w:uri="http://schemas.microsoft.com/office/word" w:val="1"/>
  </w:compat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color w:val="000000"/>
        <w:sz w:val="22"/>
        <w:szCs w:val="22"/>
        <w:lang w:val="es-ES" w:eastAsia="es-E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pBdr/>
      <w:bidi w:val="0"/>
      <w:spacing w:lineRule="auto" w:line="276"/>
      <w:jc w:val="left"/>
    </w:pPr>
    <w:rPr>
      <w:rFonts w:ascii="Arial" w:hAnsi="Arial" w:eastAsia="Arial" w:cs="Arial"/>
      <w:color w:val="000000"/>
      <w:sz w:val="22"/>
      <w:szCs w:val="22"/>
      <w:lang w:val="es-ES" w:eastAsia="es-ES" w:bidi="ar-SA"/>
    </w:rPr>
  </w:style>
  <w:style w:type="paragraph" w:styleId="Ttulo1">
    <w:name w:val="Heading 1"/>
    <w:basedOn w:val="Normal"/>
    <w:next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ue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uerpodetexto"/>
    <w:pPr/>
    <w:rPr>
      <w:rFonts w:cs="Mangal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Titular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LibreOffice/5.3.6.1$Linux_X86_64 LibreOffice_project/30m0$Build-1</Application>
  <Pages>1</Pages>
  <Words>105</Words>
  <Characters>521</Characters>
  <CharactersWithSpaces>620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2017-10-26T14:56:00Z</dcterms:created>
  <dc:creator/>
  <dc:description/>
  <dc:language>es-ES</dc:language>
  <cp:lastModifiedBy>Fran Gallego</cp:lastModifiedBy>
  <dcterms:modified xsi:type="dcterms:W3CDTF">2017-11-11T23:27:28Z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